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06" w:rsidRDefault="00856106">
      <w:pPr>
        <w:pStyle w:val="ConsPlusTitlePage"/>
      </w:pPr>
      <w:r>
        <w:br/>
      </w:r>
    </w:p>
    <w:p w:rsidR="00856106" w:rsidRDefault="00856106">
      <w:pPr>
        <w:pStyle w:val="ConsPlusNormal"/>
        <w:jc w:val="both"/>
        <w:outlineLvl w:val="0"/>
      </w:pPr>
    </w:p>
    <w:p w:rsidR="00856106" w:rsidRDefault="00856106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856106" w:rsidRDefault="00856106">
      <w:pPr>
        <w:pStyle w:val="ConsPlusTitle"/>
        <w:jc w:val="center"/>
      </w:pPr>
      <w:r>
        <w:t>КЕМЕРОВСКОЙ ОБЛАСТИ</w:t>
      </w:r>
    </w:p>
    <w:p w:rsidR="00856106" w:rsidRDefault="00856106">
      <w:pPr>
        <w:pStyle w:val="ConsPlusTitle"/>
        <w:jc w:val="center"/>
      </w:pPr>
    </w:p>
    <w:p w:rsidR="00856106" w:rsidRDefault="00856106">
      <w:pPr>
        <w:pStyle w:val="ConsPlusTitle"/>
        <w:jc w:val="center"/>
      </w:pPr>
      <w:r>
        <w:t>ПРИКАЗ</w:t>
      </w:r>
    </w:p>
    <w:p w:rsidR="00856106" w:rsidRDefault="00856106">
      <w:pPr>
        <w:pStyle w:val="ConsPlusTitle"/>
        <w:jc w:val="center"/>
      </w:pPr>
      <w:r>
        <w:t>от 15 декабря 2016 г. N 208</w:t>
      </w:r>
    </w:p>
    <w:p w:rsidR="00856106" w:rsidRDefault="00856106">
      <w:pPr>
        <w:pStyle w:val="ConsPlusTitle"/>
        <w:jc w:val="center"/>
      </w:pPr>
    </w:p>
    <w:p w:rsidR="00856106" w:rsidRDefault="00856106">
      <w:pPr>
        <w:pStyle w:val="ConsPlusTitle"/>
        <w:jc w:val="center"/>
      </w:pPr>
      <w:r>
        <w:t>ОБ УТВЕРЖДЕНИИ ПОЛОЖЕНИЯ ОБ ОБЩЕСТВЕННОМ СОВЕТЕ</w:t>
      </w:r>
    </w:p>
    <w:p w:rsidR="00856106" w:rsidRDefault="00856106">
      <w:pPr>
        <w:pStyle w:val="ConsPlusTitle"/>
        <w:jc w:val="center"/>
      </w:pPr>
      <w:r>
        <w:t>ПРИ МИНИСТЕРСТВЕ СОЦИАЛЬНОЙ ЗАЩИТЫ НАСЕЛЕНИЯ КУЗБАССА</w:t>
      </w:r>
    </w:p>
    <w:p w:rsidR="00856106" w:rsidRDefault="00856106" w:rsidP="00856106">
      <w:pPr>
        <w:spacing w:after="1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6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106" w:rsidRDefault="00856106" w:rsidP="00856106">
            <w:pPr>
              <w:pStyle w:val="ConsPlusNormal"/>
              <w:jc w:val="center"/>
            </w:pPr>
            <w:r>
              <w:t>(</w:t>
            </w:r>
            <w:r w:rsidRPr="00856106">
              <w:t>в редакции</w:t>
            </w:r>
            <w:r>
              <w:t xml:space="preserve"> </w:t>
            </w:r>
            <w:hyperlink r:id="rId4" w:history="1">
              <w:proofErr w:type="gramStart"/>
              <w:r w:rsidRPr="00856106">
                <w:t>приказа</w:t>
              </w:r>
            </w:hyperlink>
            <w:r w:rsidRPr="00856106">
              <w:t xml:space="preserve"> Министерства социальной защиты населения Кузбасса</w:t>
            </w:r>
            <w:proofErr w:type="gramEnd"/>
            <w:r>
              <w:t xml:space="preserve"> </w:t>
            </w:r>
            <w:r w:rsidRPr="00856106">
              <w:t>от 20.05.2020 N 96)</w:t>
            </w:r>
          </w:p>
        </w:tc>
      </w:tr>
    </w:tbl>
    <w:p w:rsidR="00856106" w:rsidRDefault="00856106">
      <w:pPr>
        <w:pStyle w:val="ConsPlusNormal"/>
        <w:jc w:val="center"/>
      </w:pPr>
    </w:p>
    <w:p w:rsidR="00856106" w:rsidRDefault="0085610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законами Кемеровской области от 09.03.2005 </w:t>
      </w:r>
      <w:hyperlink r:id="rId6" w:history="1">
        <w:r>
          <w:rPr>
            <w:color w:val="0000FF"/>
          </w:rPr>
          <w:t>N 47-ОЗ</w:t>
        </w:r>
      </w:hyperlink>
      <w:r>
        <w:t xml:space="preserve"> "О системе исполнительных органов государственной власти Кемеровской области - Кузбасса", от 04.02.2016 </w:t>
      </w:r>
      <w:hyperlink r:id="rId7" w:history="1">
        <w:r>
          <w:rPr>
            <w:color w:val="0000FF"/>
          </w:rPr>
          <w:t>N 3-ОЗ</w:t>
        </w:r>
      </w:hyperlink>
      <w:r>
        <w:t xml:space="preserve"> "Об отдельных вопросах в сфере осуществления общественного контроля в Кемеровской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30.09.2016 N 392 "О Типовом положении об</w:t>
      </w:r>
      <w:proofErr w:type="gramEnd"/>
      <w:r>
        <w:t xml:space="preserve"> общественном </w:t>
      </w:r>
      <w:proofErr w:type="gramStart"/>
      <w:r>
        <w:t>совете</w:t>
      </w:r>
      <w:proofErr w:type="gramEnd"/>
      <w:r>
        <w:t xml:space="preserve"> при исполнительном органе государственной власти Кемеровской области" приказываю: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Министерстве социальной защиты населения Кузбасса.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2. Отделу информационных технологий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right"/>
      </w:pPr>
      <w:r>
        <w:t>Начальник департамента</w:t>
      </w:r>
    </w:p>
    <w:p w:rsidR="00856106" w:rsidRDefault="00856106">
      <w:pPr>
        <w:pStyle w:val="ConsPlusNormal"/>
        <w:jc w:val="right"/>
      </w:pPr>
      <w:r>
        <w:t>Н.Г.КРУГЛЯКОВА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jc w:val="right"/>
        <w:outlineLvl w:val="0"/>
      </w:pPr>
      <w:r>
        <w:t>Утверждено</w:t>
      </w:r>
    </w:p>
    <w:p w:rsidR="00856106" w:rsidRDefault="00856106">
      <w:pPr>
        <w:pStyle w:val="ConsPlusNormal"/>
        <w:jc w:val="right"/>
      </w:pPr>
      <w:r>
        <w:t>приказом департамента</w:t>
      </w:r>
    </w:p>
    <w:p w:rsidR="00856106" w:rsidRDefault="00856106">
      <w:pPr>
        <w:pStyle w:val="ConsPlusNormal"/>
        <w:jc w:val="right"/>
      </w:pPr>
      <w:r>
        <w:lastRenderedPageBreak/>
        <w:t>социальной защиты населения</w:t>
      </w:r>
    </w:p>
    <w:p w:rsidR="00856106" w:rsidRDefault="00856106">
      <w:pPr>
        <w:pStyle w:val="ConsPlusNormal"/>
        <w:jc w:val="right"/>
      </w:pPr>
      <w:r>
        <w:t>Кемеровской области</w:t>
      </w:r>
    </w:p>
    <w:p w:rsidR="00856106" w:rsidRDefault="00856106">
      <w:pPr>
        <w:pStyle w:val="ConsPlusNormal"/>
        <w:jc w:val="right"/>
      </w:pPr>
      <w:r>
        <w:t>от 15 декабря 2016 г. N 208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</w:pPr>
      <w:bookmarkStart w:id="0" w:name="P37"/>
      <w:bookmarkEnd w:id="0"/>
      <w:r>
        <w:t>ПОЛОЖЕНИЕ</w:t>
      </w:r>
    </w:p>
    <w:p w:rsidR="00856106" w:rsidRDefault="00856106">
      <w:pPr>
        <w:pStyle w:val="ConsPlusTitle"/>
        <w:jc w:val="center"/>
      </w:pPr>
      <w:r>
        <w:t>ОБ ОБЩЕСТВЕННОМ СОВЕТЕ ПРИ МИНИСТЕРСТВЕ</w:t>
      </w:r>
    </w:p>
    <w:p w:rsidR="00856106" w:rsidRDefault="00856106">
      <w:pPr>
        <w:pStyle w:val="ConsPlusTitle"/>
        <w:jc w:val="center"/>
      </w:pPr>
      <w:r>
        <w:t>СОЦИАЛЬНОЙ ЗАЩИТЫ НАСЕЛЕНИЯ КУЗБАССА</w:t>
      </w:r>
    </w:p>
    <w:p w:rsidR="00856106" w:rsidRDefault="00856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6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106" w:rsidRDefault="00856106" w:rsidP="00856106">
            <w:pPr>
              <w:pStyle w:val="ConsPlusNormal"/>
              <w:jc w:val="center"/>
            </w:pPr>
            <w:r w:rsidRPr="00856106">
              <w:t xml:space="preserve">(в редакции </w:t>
            </w:r>
            <w:hyperlink r:id="rId11" w:history="1">
              <w:proofErr w:type="gramStart"/>
              <w:r w:rsidRPr="00856106">
                <w:t>приказа</w:t>
              </w:r>
            </w:hyperlink>
            <w:r w:rsidRPr="00856106">
              <w:t xml:space="preserve"> Министерства социальной защиты населения Кузбасса</w:t>
            </w:r>
            <w:proofErr w:type="gramEnd"/>
            <w:r>
              <w:t xml:space="preserve"> </w:t>
            </w:r>
            <w:r w:rsidRPr="00856106">
              <w:t>от 20.05.2020 N 96)</w:t>
            </w:r>
          </w:p>
        </w:tc>
      </w:tr>
    </w:tbl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1. Общие положения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>1.1. Настоящее Положение определяет основные задачи, права, порядок формирования и порядок деятельности общественного совета при Министерстве социальной защиты населения Кузбасса (далее - совет).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1.2. Совет является постоянно действующим консультативно-совещательным органом при Министерстве социальной защиты населения Кузбасса (далее - Министерство).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1.3. Общественный совет обеспечивает взаимодействие граждан Российской Федерации, общественных объединений и иных организаций с Министерством в целях учета потребностей и интересов граждан, защиты их прав и свобод, а также прав общественных объединений, организаций при реализации государственной политики в сфере социальной поддержки и социального обслуживания.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1.4. Совет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 - Кузбасса, иными нормативными правовыми актами Кемеровской области - Кузбасса, а также настоящим Положением.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2. Цель деятельности совета и основные задачи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 xml:space="preserve">2.1. Целью деятельности совета является 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Министерства и решение следующих основных задач: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2.1.1. Рассмотрение проектов общественно значимых нормативных правовых актов и иных документов, разрабатываемых Министерством.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2.1.2. Участие в мониторинге и оценке качества оказания государственных услуг Министерством.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2.1.3. Участие в </w:t>
      </w:r>
      <w:proofErr w:type="spellStart"/>
      <w:r>
        <w:t>антикоррупционной</w:t>
      </w:r>
      <w:proofErr w:type="spellEnd"/>
      <w:r>
        <w:t xml:space="preserve"> работе, оценке эффективности государственных закупок и кадровой работе Министерства.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lastRenderedPageBreak/>
        <w:t>2.1.4. Участие в работе аттестационных комиссий и конкурсных комиссий по замещению вакантных должностей государственной гражданской службы.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2.1.5. Рассмотрение иных вопросов, предусмотренных действующим законодательством.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2.1.6. Рассмотрение и оценка мероприятий Министерства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856106" w:rsidRDefault="008561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20.02.2019 N 33;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2.1.7.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856106" w:rsidRDefault="008561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20.02.2019 N 33)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3. Права совета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>3.1. Совет имеет право: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3.1.1. Проводить слушания по приоритетным направлениям деятельности Министерства.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3.1.2. Принимать участие в работе комиссий по соблюдению требований к служебному поведению и урегулированию конфликта интересов, по противодействию коррупции.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3.1.3. Утверждать результаты общественных обсуждений решений и отчетов Министерства по итогам общественной экспертизы нормативных правовых актов.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3.1.4. Взаимодействовать со средствами массовой информации по освещению вопросов, обсуждаемых на заседаниях совета.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3.2. Совет совместно с министром социальной защиты населения Кузбасса (далее - министр) либо первым заместителем министра социальной защиты населения Кузбасса (далее - первый заместитель министра) вправе определить перечень иных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совета.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 Для реализации указанных прав совет наделяется следующими полномочиями: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3.3.1. Приглашать на заседания совета представителей органов государственной власти, членов общественной палаты, представителей общественных объединений, организаций.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3.3.2. Создавать по вопросам, отнесенным к компетенции совета, комиссии и рабочие группы, в состав которых могут входить по согласованию с министром (первым заместителем министра) государственные гражданские служащие, представители общественных объединений и организаций;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3.3.3.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совета, непосредственно и (или) путем представления ими отзывов, предложений и замечаний в порядке, определяемом председателем совета.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lastRenderedPageBreak/>
        <w:t xml:space="preserve">3.3.4. Организовывать проведение общественных экспертиз проектов нормативных правовых актов, разрабатываемых органами исполнительной власти,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04.02.2016 N 3-ОЗ "Об отдельных вопросах в сфере осуществления общественного контроля в Кемеровской области".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3.3.5. Направлять запросы и обращения в органы исполнительной власти.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3.3.6. Информировать органы государственной власти Кемеровской области - Кузбасса и широкую общественность о выявленных в ходе контроля нарушениях.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3.3.7. По согласованию с министром (первым заместителем министра) создавать в информационно-телекоммуникационной сети "Интернет" собственные сайты.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4. Порядок формирования совета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 xml:space="preserve">4.1. Совет формируется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законами Кемеровской области от 30.01.2017 </w:t>
      </w:r>
      <w:hyperlink r:id="rId33" w:history="1">
        <w:r>
          <w:rPr>
            <w:color w:val="0000FF"/>
          </w:rPr>
          <w:t>N 15-ОЗ</w:t>
        </w:r>
      </w:hyperlink>
      <w:r>
        <w:t xml:space="preserve"> "Об Общественной палате Кемеровской области - Кузбасса", от 04.02.2016 </w:t>
      </w:r>
      <w:hyperlink r:id="rId34" w:history="1">
        <w:r>
          <w:rPr>
            <w:color w:val="0000FF"/>
          </w:rPr>
          <w:t>N 3-ОЗ</w:t>
        </w:r>
      </w:hyperlink>
      <w:r>
        <w:t xml:space="preserve"> "Об отдельных вопросах в сфере осуществления общественного контроля в Кемеровской области",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30.09.2016 N 392 "О Типовом </w:t>
      </w:r>
      <w:proofErr w:type="gramStart"/>
      <w:r>
        <w:t>положении</w:t>
      </w:r>
      <w:proofErr w:type="gramEnd"/>
      <w:r>
        <w:t xml:space="preserve"> об общественном </w:t>
      </w:r>
      <w:proofErr w:type="gramStart"/>
      <w:r>
        <w:t>совете</w:t>
      </w:r>
      <w:proofErr w:type="gramEnd"/>
      <w:r>
        <w:t xml:space="preserve"> при исполнительном органе государственной власти Кемеровской области".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16.05.2019 N 68,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4.2. К кандидатурам в состав совета устанавливаются следующие требования: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наличие гражданства Российской Федерации;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достижение возраста 18 лет;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проживание на территории Кемеровской области - Кузбасса;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отсутствие конфликта интересов, связанного с осуществлением деятельности члена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наличие опыта общественной деятельности, в том числе в сфере ведения Министерства от 1 года.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4.3. </w:t>
      </w:r>
      <w:proofErr w:type="gramStart"/>
      <w:r>
        <w:t xml:space="preserve">В качестве кандидатов в члены совета не могут быть выдвинуты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которые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04.04.2005 N 32-ФЗ "Об Общественной палате Российской Федерации" не могут быть членами Общественной палаты Российской</w:t>
      </w:r>
      <w:proofErr w:type="gramEnd"/>
      <w:r>
        <w:t xml:space="preserve"> Федерации.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4.4. Срок полномочий членов совета составляет два года с момента проведения первого заседания совета вновь сформированного состава.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4.5. Совет формируется на основе добровольного участия в его деятельности граждан Российской Федерации из числа кандидатур, прошедших конкурс по отбору кандидатов в члены совета.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lastRenderedPageBreak/>
        <w:t>4.6. Количественный состав совета определяется министром и устанавливается в пределах от 10 до 15 человек.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01.11.2017 N 109,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4.7. В целях формирования состава совета на официальном сайте Общественной палаты Кемеровской области - Кузбасса (далее - Общественная палата) в информационно-телекоммуникационной сети "Интернет" размещается уведомление о начале процедуры формирования состава совета.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4.8. Совет формируется в случае его создания, а также в случаях истечения полномочий совета предыдущего состава.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4.9. Предложение о создании совета по инициативе совета Общественной палаты осуществляется путем направления соответствующего решения совета Общественной палаты министру. Министерство не позднее 1 месяца со дня получения решения совета Общественной палаты направляет в Общественную палату акт Министерства о созыве совета, а также настоящее Положение и дополнительные (специфические) требования к кандидатам в состав совета.</w:t>
      </w:r>
    </w:p>
    <w:p w:rsidR="00856106" w:rsidRDefault="00856106">
      <w:pPr>
        <w:pStyle w:val="ConsPlusNormal"/>
        <w:jc w:val="both"/>
      </w:pPr>
      <w:r>
        <w:t xml:space="preserve">(п. 4.9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4.10. Дополнительные (специфические) требования к кандидатам в совет разрабатываются Министерством.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4.11. С инициативой о создании совета также выступает министр. В таком случае не позднее 30 дней с момента издания акта Министерства о создании совета министр направляет в Общественную палату указанный акт, а также настоящее Положение и дополнительные (специфические) требования.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4.11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4.12. Для формирования совета в связи с истечением срока полномочий совета предыдущего состава Министерство направляет </w:t>
      </w:r>
      <w:proofErr w:type="gramStart"/>
      <w:r>
        <w:t>в Общественную палату заявление с просьбой о начале процедуры конкурса по отбору кандидатов в члены</w:t>
      </w:r>
      <w:proofErr w:type="gramEnd"/>
      <w:r>
        <w:t xml:space="preserve"> совета, а также настоящее Положение и дополнительные (специфические) требования. Направление соответствующего заявления должно осуществляться не </w:t>
      </w:r>
      <w:proofErr w:type="gramStart"/>
      <w:r>
        <w:t>позднее</w:t>
      </w:r>
      <w:proofErr w:type="gramEnd"/>
      <w:r>
        <w:t xml:space="preserve"> чем за 3 месяца до истечения срока полномочий совета.</w:t>
      </w:r>
    </w:p>
    <w:p w:rsidR="00856106" w:rsidRDefault="00856106">
      <w:pPr>
        <w:pStyle w:val="ConsPlusNormal"/>
        <w:jc w:val="both"/>
      </w:pPr>
      <w:r>
        <w:t xml:space="preserve">(п. 4.12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4.13. Министр утверждает список кандидатов, прошедших конкурс по отбору кандидатов в члены совета, в срок не позднее 10 дней со дня поступления списка кандидатов в Министерство. В тот же срок министр определяет ответственного секретаря совета из числа своих заместителей. Ответственный секретарь совета не входит в состав совета. Совет считается сформированным со дня подписания министром соответствующего акта с указанием состава совета.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4.14. Совет в избранном составе собирается не позднее 30 дней со дня утверждения его состава министром. На первом заседании совета из числа кандидатур, выдвинутых членами совета, включая самовыдвижение, избираются председатель совета и его заместитель.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Срок полномочий совета исчисляется со дня проведения первого заседания совета.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4.15. Исключение Министерством отдельных кандидатур из списка, направленного Общественной палатой, не допускается.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lastRenderedPageBreak/>
        <w:t xml:space="preserve">4.16. Замена членов совета допускается в случае досрочного прекращения полномочий по основаниям, предусмотренным </w:t>
      </w:r>
      <w:hyperlink w:anchor="P134" w:history="1">
        <w:r>
          <w:rPr>
            <w:color w:val="0000FF"/>
          </w:rPr>
          <w:t>пунктом 4.17</w:t>
        </w:r>
      </w:hyperlink>
      <w:r>
        <w:t xml:space="preserve"> настоящего Положения.</w:t>
      </w:r>
    </w:p>
    <w:p w:rsidR="00856106" w:rsidRDefault="00856106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4.17. Полномочия члена совета прекращаются досрочно в случае: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подачи заявления о выходе из состава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вступления в законную силу вынесенного в отношении члена совета обвинительного приговора суда;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смерти;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возникновения конфликта интересов;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наступления обстоятельств, указанных в </w:t>
      </w:r>
      <w:hyperlink w:anchor="P110" w:history="1">
        <w:r>
          <w:rPr>
            <w:color w:val="0000FF"/>
          </w:rPr>
          <w:t>пункте 4.3</w:t>
        </w:r>
      </w:hyperlink>
      <w:r>
        <w:t xml:space="preserve"> настоящего Положения.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4.18. Вопрос об исключении члена совета по основаниям, указанным в </w:t>
      </w:r>
      <w:hyperlink w:anchor="P134" w:history="1">
        <w:r>
          <w:rPr>
            <w:color w:val="0000FF"/>
          </w:rPr>
          <w:t>пункте 4.17</w:t>
        </w:r>
      </w:hyperlink>
      <w:r>
        <w:t xml:space="preserve"> настоящего положения, инициируется решением совета, которое подлежит утверждению актом Министерства. Копия соответствующего акта Министерства в течение 7 дней с момента его принятия подлежит направлению в Общественную палату.</w:t>
      </w:r>
    </w:p>
    <w:p w:rsidR="00856106" w:rsidRDefault="00856106">
      <w:pPr>
        <w:pStyle w:val="ConsPlusNormal"/>
        <w:jc w:val="both"/>
      </w:pPr>
      <w:r>
        <w:t xml:space="preserve">(п. 4.18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4.19. Общественная палата осуществляет отбор кандидатов для замены в конкурсном порядке и направляет решение о представлении кандидатуры для утверждения министру.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4.20. Члены совета исполняют свои обязанности на общественных началах.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5. Порядок деятельности совета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>5.1. Совет осуществляет свою деятельность в соответствии с планом работы на год, утвержденным председателем совета, определяя перечень вопросов, рассмотрение которых на заседаниях совета является обязательным. Утвержденный план направляется министру (первому заместителю министра) для сведения.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5.2. Основной формой деятельности совета являются заседания, которые проводятся не реже одного раза в квартал и считаются правомочными при присутствии на них не менее половины его членов</w:t>
      </w:r>
      <w:proofErr w:type="gramStart"/>
      <w:r>
        <w:t xml:space="preserve"> П</w:t>
      </w:r>
      <w:proofErr w:type="gramEnd"/>
      <w:r>
        <w:t>о решению председателя совета может быть проведено внеочередное заседание, а также заочное. При наличии технической возможности члены совета вправе принять участие в заседании совета, проводимого в очной форме, в дистанционном режиме с использованием телекоммуникационных технологий (видеоконференция).</w:t>
      </w:r>
    </w:p>
    <w:p w:rsidR="00856106" w:rsidRDefault="00856106">
      <w:pPr>
        <w:pStyle w:val="ConsPlusNormal"/>
        <w:jc w:val="both"/>
      </w:pPr>
      <w:r>
        <w:t xml:space="preserve">(п. 5.2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Кемеровской области от 01.11.2017 N 109)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5.2.1. Советом могут быть утверждены перечни вопросов, которые должны рассматриваться только на заседаниях совета, проводимых в очной форме.</w:t>
      </w:r>
    </w:p>
    <w:p w:rsidR="00856106" w:rsidRDefault="008561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01.11.2017 N 109)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 xml:space="preserve">5.2.2. На первом заседании совета, проводимом в очной форме, следующим за заседанием совета, проведенным в заочной форме, председатель представляет доклад об основаниях принятия решения о проведении заседания совета в заочной форме и отчет о результатах </w:t>
      </w:r>
      <w:r>
        <w:lastRenderedPageBreak/>
        <w:t>рассмотрения вопросов, внесенных в повестку указанного заседания.</w:t>
      </w:r>
    </w:p>
    <w:p w:rsidR="00856106" w:rsidRDefault="008561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Кемеровской области от 01.11.2017 N 109)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5.3. За 10 дней до дня заседания совета ответственные за рассмотрение вопросов члены совета предоставляют секретарю совета информационные и иные материалы. Секретарь совета за 5 дней до дня заседания совета предоставляет указанные материалы министру (первому заместителю министра) и членам совета.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5.4. Решения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5.5. При равенстве голосов председатель совета имеет право решающего голоса.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5.6. Члены совета, не согласные с решением совета, вправе изложить свое особое мнение, которое в обязательном порядке вносится в протокол заседания.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5.7. Решения совета отражаются в протоколах его заседаний, копии которых представляются ответственным секретарем совета членам совета. Информация о решениях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совета в обязательном порядке подлежат публикации в информационно-телекоммуникационной сети "Интернет" на официальном сайте Министерства.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5.8. Председатель совета: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организует работу совета и председательствует на его заседаниях;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формирует при участии членов совета и утверждает план его работы, повестку заседания и состав экспертов и иных лиц, приглашаемых на заседание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контролирует своевременное уведомление членов совета об утвержденном плане работы совета, о дате, месте и повестке предстоящего заседания;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вносит предложения по проектам документов и иных материалов для обсуждения на заседаниях совета и утверждает их;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контролирует своевременное направление членам совета протоколов заседаний и иных документов и материалов;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согласовывает состав информации о деятельности совета, обязательной для размещения на официальном сайте Министерства в информационно-телекоммуникационной сети "Интернет";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взаимодействует с министром (первым заместителем министра) по вопросам реализации решений совета;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принимает меры по предотвращению и (или) урегулированию конфликта интересов у членов совета, в том числе по досрочному прекращению полномочий члена совета, являющегося стороной конфликта интересов.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5.9. Заместитель председателя совета: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lastRenderedPageBreak/>
        <w:t>по поручению председателя совета председательствует на заседаниях в его отсутствие (отпуск, болезнь и т.п.);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участвует в подготовке планов работы совета, формировании состава экспертов и иных лиц, приглашаемых на заседание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обеспечивает коллективное обсуждение вопросов, внесенных на рассмотрение совета.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5.10. Члены совета: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5.10.1. Имеют право: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вносить предложения по формированию повестки дня заседаний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возглавлять комиссии и рабочие группы, формируемые советом;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предлагать кандидатуры экспертов для участия в заседаниях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участвовать в подготовке материалов по рассматриваемым вопросам;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оказывать Министерству содействие в разработке проектов нормативных правовых актов и иных юридически значимых документов;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выйти из совета по собственному желанию.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5.10.2. Обладают равными правами при обсуждении вопросов и голосовании.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5.10.3. Обязаны лично участвовать в заседаниях совета и не вправе делегировать свои полномочия другим лицам.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5.11. Ответственный секретарь совета: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уведомляет членов совета об утвержденном плане работы совета, о дате, месте и повестке предстоящего заседания;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ведет, оформляет, согласует с председателем совета и рассылает членам совета протоколы заседаний и иные документы и материалы;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хранит документацию совета и готовит в установленном порядке документы для архивного хранения и уничтожения;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готовит и согласовывает с председателем совета состав информации о деятельности совета, обязательной для размещения на официальном сайте Министерства в информационно-телекоммуникационной сети "Интернет".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5.12. Совет в целях обобщения практики работы направляет в Общественную палату ежегодный отчет о своей работе.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6. Конфликт интересов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 xml:space="preserve">6.1. Конфликт интересов - ситуация, при которой личная заинтересованность члена совета </w:t>
      </w:r>
      <w:r>
        <w:lastRenderedPageBreak/>
        <w:t>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совета и целями и задачами общественного контроля.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6.2. Под личной заинтересованностью члена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856106" w:rsidRDefault="00856106">
      <w:pPr>
        <w:pStyle w:val="ConsPlusNormal"/>
        <w:spacing w:before="220"/>
        <w:ind w:firstLine="540"/>
        <w:jc w:val="both"/>
      </w:pPr>
      <w:r>
        <w:t>6.3. В случае возникновения у члена совета личной заинтересованности, которая приводит или может привести к конфликту интересов, член совета обязан проинформировать об этом в письменной форме председателя совета, а председатель совета - Общественную палату.</w:t>
      </w:r>
    </w:p>
    <w:p w:rsidR="00856106" w:rsidRDefault="008561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Title"/>
        <w:jc w:val="center"/>
        <w:outlineLvl w:val="1"/>
      </w:pPr>
      <w:r>
        <w:t>7. Заключительные положения</w:t>
      </w:r>
    </w:p>
    <w:p w:rsidR="00856106" w:rsidRDefault="00856106">
      <w:pPr>
        <w:pStyle w:val="ConsPlusNormal"/>
        <w:jc w:val="both"/>
      </w:pPr>
    </w:p>
    <w:p w:rsidR="00856106" w:rsidRDefault="00856106">
      <w:pPr>
        <w:pStyle w:val="ConsPlusNormal"/>
        <w:ind w:firstLine="540"/>
        <w:jc w:val="both"/>
      </w:pPr>
      <w:r>
        <w:t>Организационно-техническое обеспечение деятельности совета осуществляется Министерством.</w:t>
      </w:r>
    </w:p>
    <w:p w:rsidR="00856106" w:rsidRDefault="0085610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20.05.2020 N 96)</w:t>
      </w:r>
    </w:p>
    <w:p w:rsidR="00856106" w:rsidRDefault="00856106">
      <w:pPr>
        <w:pStyle w:val="ConsPlusNormal"/>
        <w:jc w:val="both"/>
      </w:pPr>
    </w:p>
    <w:p w:rsidR="001C7473" w:rsidRDefault="001C7473"/>
    <w:sectPr w:rsidR="001C7473" w:rsidSect="00CF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06"/>
    <w:rsid w:val="00003056"/>
    <w:rsid w:val="00010C12"/>
    <w:rsid w:val="00013AA7"/>
    <w:rsid w:val="00016016"/>
    <w:rsid w:val="00017B7F"/>
    <w:rsid w:val="00021778"/>
    <w:rsid w:val="00026F74"/>
    <w:rsid w:val="00027277"/>
    <w:rsid w:val="00027F06"/>
    <w:rsid w:val="00034FC6"/>
    <w:rsid w:val="00037641"/>
    <w:rsid w:val="00040F3F"/>
    <w:rsid w:val="000428E1"/>
    <w:rsid w:val="00047807"/>
    <w:rsid w:val="00053C0F"/>
    <w:rsid w:val="000542FB"/>
    <w:rsid w:val="00055264"/>
    <w:rsid w:val="00056936"/>
    <w:rsid w:val="000578F2"/>
    <w:rsid w:val="00057B9F"/>
    <w:rsid w:val="000708F4"/>
    <w:rsid w:val="000733CF"/>
    <w:rsid w:val="00074407"/>
    <w:rsid w:val="00076562"/>
    <w:rsid w:val="00077484"/>
    <w:rsid w:val="000868BA"/>
    <w:rsid w:val="0009343E"/>
    <w:rsid w:val="00094129"/>
    <w:rsid w:val="000A0BCC"/>
    <w:rsid w:val="000A3A6D"/>
    <w:rsid w:val="000A5593"/>
    <w:rsid w:val="000A6FA1"/>
    <w:rsid w:val="000B2832"/>
    <w:rsid w:val="000B4A89"/>
    <w:rsid w:val="000B54F0"/>
    <w:rsid w:val="000C0A76"/>
    <w:rsid w:val="000C2270"/>
    <w:rsid w:val="000C3943"/>
    <w:rsid w:val="000C41F0"/>
    <w:rsid w:val="000D2C8D"/>
    <w:rsid w:val="000D7429"/>
    <w:rsid w:val="000D744E"/>
    <w:rsid w:val="000E19F4"/>
    <w:rsid w:val="000E4039"/>
    <w:rsid w:val="000F3846"/>
    <w:rsid w:val="000F5147"/>
    <w:rsid w:val="000F5D04"/>
    <w:rsid w:val="000F73D6"/>
    <w:rsid w:val="00102916"/>
    <w:rsid w:val="00104FDE"/>
    <w:rsid w:val="00107A83"/>
    <w:rsid w:val="001115C9"/>
    <w:rsid w:val="00115AEE"/>
    <w:rsid w:val="001173A7"/>
    <w:rsid w:val="00125E46"/>
    <w:rsid w:val="00127C23"/>
    <w:rsid w:val="0013399A"/>
    <w:rsid w:val="0013644B"/>
    <w:rsid w:val="001416E7"/>
    <w:rsid w:val="001444C0"/>
    <w:rsid w:val="00150A3F"/>
    <w:rsid w:val="00152471"/>
    <w:rsid w:val="00155CBE"/>
    <w:rsid w:val="00156572"/>
    <w:rsid w:val="00157348"/>
    <w:rsid w:val="00162C9B"/>
    <w:rsid w:val="00166BBC"/>
    <w:rsid w:val="001670DD"/>
    <w:rsid w:val="00175EB2"/>
    <w:rsid w:val="00176CC0"/>
    <w:rsid w:val="00177324"/>
    <w:rsid w:val="00184D03"/>
    <w:rsid w:val="001873F0"/>
    <w:rsid w:val="00187FD0"/>
    <w:rsid w:val="00190407"/>
    <w:rsid w:val="00193478"/>
    <w:rsid w:val="00193BEC"/>
    <w:rsid w:val="00194969"/>
    <w:rsid w:val="00196179"/>
    <w:rsid w:val="0019636F"/>
    <w:rsid w:val="00197452"/>
    <w:rsid w:val="001A1283"/>
    <w:rsid w:val="001A1DAA"/>
    <w:rsid w:val="001A1EDF"/>
    <w:rsid w:val="001A4EBC"/>
    <w:rsid w:val="001B7510"/>
    <w:rsid w:val="001B7D44"/>
    <w:rsid w:val="001C0317"/>
    <w:rsid w:val="001C0C8A"/>
    <w:rsid w:val="001C538F"/>
    <w:rsid w:val="001C6982"/>
    <w:rsid w:val="001C7473"/>
    <w:rsid w:val="001C77F8"/>
    <w:rsid w:val="001D010C"/>
    <w:rsid w:val="001D1BCB"/>
    <w:rsid w:val="001D3681"/>
    <w:rsid w:val="001D60FA"/>
    <w:rsid w:val="001D62B7"/>
    <w:rsid w:val="001D77BA"/>
    <w:rsid w:val="001E0ABA"/>
    <w:rsid w:val="001E2A2E"/>
    <w:rsid w:val="001E3C7D"/>
    <w:rsid w:val="001E6ABC"/>
    <w:rsid w:val="001F0D5F"/>
    <w:rsid w:val="001F1A57"/>
    <w:rsid w:val="001F341E"/>
    <w:rsid w:val="001F4D7E"/>
    <w:rsid w:val="001F55C9"/>
    <w:rsid w:val="001F79CF"/>
    <w:rsid w:val="00200C59"/>
    <w:rsid w:val="002076F9"/>
    <w:rsid w:val="00212371"/>
    <w:rsid w:val="00215393"/>
    <w:rsid w:val="00217813"/>
    <w:rsid w:val="00217835"/>
    <w:rsid w:val="00220C4F"/>
    <w:rsid w:val="002241C8"/>
    <w:rsid w:val="00230E70"/>
    <w:rsid w:val="00233985"/>
    <w:rsid w:val="00233C58"/>
    <w:rsid w:val="002340FF"/>
    <w:rsid w:val="00234D91"/>
    <w:rsid w:val="00235702"/>
    <w:rsid w:val="0024092A"/>
    <w:rsid w:val="00240F01"/>
    <w:rsid w:val="00241588"/>
    <w:rsid w:val="00250C04"/>
    <w:rsid w:val="002562DC"/>
    <w:rsid w:val="002618F1"/>
    <w:rsid w:val="00261EDB"/>
    <w:rsid w:val="00262D31"/>
    <w:rsid w:val="00267716"/>
    <w:rsid w:val="0026795D"/>
    <w:rsid w:val="00270A98"/>
    <w:rsid w:val="002716E3"/>
    <w:rsid w:val="0027209D"/>
    <w:rsid w:val="002730BF"/>
    <w:rsid w:val="002746BD"/>
    <w:rsid w:val="002755B3"/>
    <w:rsid w:val="00277A9C"/>
    <w:rsid w:val="00281D3D"/>
    <w:rsid w:val="00282BE3"/>
    <w:rsid w:val="00285F18"/>
    <w:rsid w:val="00293D0A"/>
    <w:rsid w:val="00293E9F"/>
    <w:rsid w:val="00296F61"/>
    <w:rsid w:val="00297DFE"/>
    <w:rsid w:val="002A6A6D"/>
    <w:rsid w:val="002B3EB4"/>
    <w:rsid w:val="002B7079"/>
    <w:rsid w:val="002C0B9A"/>
    <w:rsid w:val="002C380F"/>
    <w:rsid w:val="002D05BF"/>
    <w:rsid w:val="002D6B67"/>
    <w:rsid w:val="002D7365"/>
    <w:rsid w:val="002E7391"/>
    <w:rsid w:val="002F004B"/>
    <w:rsid w:val="002F03F8"/>
    <w:rsid w:val="002F11C3"/>
    <w:rsid w:val="002F34BD"/>
    <w:rsid w:val="002F7E99"/>
    <w:rsid w:val="00300D82"/>
    <w:rsid w:val="00304028"/>
    <w:rsid w:val="00304289"/>
    <w:rsid w:val="00306CF8"/>
    <w:rsid w:val="00306DF1"/>
    <w:rsid w:val="00311724"/>
    <w:rsid w:val="003230FD"/>
    <w:rsid w:val="00326446"/>
    <w:rsid w:val="003307F2"/>
    <w:rsid w:val="00341216"/>
    <w:rsid w:val="00342B34"/>
    <w:rsid w:val="0034508E"/>
    <w:rsid w:val="00345258"/>
    <w:rsid w:val="003469E8"/>
    <w:rsid w:val="00346E03"/>
    <w:rsid w:val="00351F03"/>
    <w:rsid w:val="0035692A"/>
    <w:rsid w:val="00360875"/>
    <w:rsid w:val="00361EBC"/>
    <w:rsid w:val="003652B2"/>
    <w:rsid w:val="003669E0"/>
    <w:rsid w:val="00370C3E"/>
    <w:rsid w:val="00372323"/>
    <w:rsid w:val="003725BD"/>
    <w:rsid w:val="00382AAB"/>
    <w:rsid w:val="00383CC8"/>
    <w:rsid w:val="003932E4"/>
    <w:rsid w:val="00394EFA"/>
    <w:rsid w:val="0039685F"/>
    <w:rsid w:val="003A2D33"/>
    <w:rsid w:val="003A4963"/>
    <w:rsid w:val="003B0723"/>
    <w:rsid w:val="003B0E5E"/>
    <w:rsid w:val="003B2105"/>
    <w:rsid w:val="003B3691"/>
    <w:rsid w:val="003B3FF4"/>
    <w:rsid w:val="003B516C"/>
    <w:rsid w:val="003C0682"/>
    <w:rsid w:val="003C1A36"/>
    <w:rsid w:val="003C2746"/>
    <w:rsid w:val="003C456D"/>
    <w:rsid w:val="003C6D06"/>
    <w:rsid w:val="003D12DC"/>
    <w:rsid w:val="003D381D"/>
    <w:rsid w:val="003D4862"/>
    <w:rsid w:val="003E4483"/>
    <w:rsid w:val="003E67E3"/>
    <w:rsid w:val="003E774A"/>
    <w:rsid w:val="003E7CE4"/>
    <w:rsid w:val="003F0ACE"/>
    <w:rsid w:val="003F11EB"/>
    <w:rsid w:val="003F1EE7"/>
    <w:rsid w:val="003F5BF8"/>
    <w:rsid w:val="003F64E7"/>
    <w:rsid w:val="003F7668"/>
    <w:rsid w:val="00400F74"/>
    <w:rsid w:val="0040210B"/>
    <w:rsid w:val="004033DD"/>
    <w:rsid w:val="004040C5"/>
    <w:rsid w:val="0041128B"/>
    <w:rsid w:val="00412C8C"/>
    <w:rsid w:val="004134CD"/>
    <w:rsid w:val="00413EE3"/>
    <w:rsid w:val="00424294"/>
    <w:rsid w:val="00434C8C"/>
    <w:rsid w:val="00435285"/>
    <w:rsid w:val="00436C3A"/>
    <w:rsid w:val="00440184"/>
    <w:rsid w:val="00455605"/>
    <w:rsid w:val="00456267"/>
    <w:rsid w:val="004579AA"/>
    <w:rsid w:val="004640B0"/>
    <w:rsid w:val="004651CD"/>
    <w:rsid w:val="0046741A"/>
    <w:rsid w:val="004752AF"/>
    <w:rsid w:val="0047668E"/>
    <w:rsid w:val="004816D2"/>
    <w:rsid w:val="0048306E"/>
    <w:rsid w:val="00487C63"/>
    <w:rsid w:val="004907D5"/>
    <w:rsid w:val="00490D02"/>
    <w:rsid w:val="00491124"/>
    <w:rsid w:val="00494918"/>
    <w:rsid w:val="00495B46"/>
    <w:rsid w:val="00495CCA"/>
    <w:rsid w:val="0049613B"/>
    <w:rsid w:val="004A2F0B"/>
    <w:rsid w:val="004A721B"/>
    <w:rsid w:val="004B1893"/>
    <w:rsid w:val="004B373F"/>
    <w:rsid w:val="004C0D2C"/>
    <w:rsid w:val="004C298B"/>
    <w:rsid w:val="004C7798"/>
    <w:rsid w:val="004D1AF4"/>
    <w:rsid w:val="004D4104"/>
    <w:rsid w:val="004D7958"/>
    <w:rsid w:val="004E0ABF"/>
    <w:rsid w:val="004E106D"/>
    <w:rsid w:val="004E3AF9"/>
    <w:rsid w:val="004E7A28"/>
    <w:rsid w:val="004F20E9"/>
    <w:rsid w:val="004F475C"/>
    <w:rsid w:val="005105ED"/>
    <w:rsid w:val="00510737"/>
    <w:rsid w:val="00512C02"/>
    <w:rsid w:val="00515201"/>
    <w:rsid w:val="00523CB5"/>
    <w:rsid w:val="005265E2"/>
    <w:rsid w:val="0052667C"/>
    <w:rsid w:val="00530BB1"/>
    <w:rsid w:val="005345CF"/>
    <w:rsid w:val="0053579A"/>
    <w:rsid w:val="0053677E"/>
    <w:rsid w:val="00536BA6"/>
    <w:rsid w:val="00547DF5"/>
    <w:rsid w:val="00552828"/>
    <w:rsid w:val="0055410C"/>
    <w:rsid w:val="005547F4"/>
    <w:rsid w:val="00554F36"/>
    <w:rsid w:val="00557CB1"/>
    <w:rsid w:val="0056045F"/>
    <w:rsid w:val="0056435E"/>
    <w:rsid w:val="005648E9"/>
    <w:rsid w:val="005649F1"/>
    <w:rsid w:val="00564FD8"/>
    <w:rsid w:val="0056576D"/>
    <w:rsid w:val="00566CA8"/>
    <w:rsid w:val="00567C89"/>
    <w:rsid w:val="00570E95"/>
    <w:rsid w:val="005730A6"/>
    <w:rsid w:val="00574089"/>
    <w:rsid w:val="00576ED2"/>
    <w:rsid w:val="00577110"/>
    <w:rsid w:val="00580AED"/>
    <w:rsid w:val="00581AD2"/>
    <w:rsid w:val="00583EE8"/>
    <w:rsid w:val="00584829"/>
    <w:rsid w:val="005911E3"/>
    <w:rsid w:val="00591486"/>
    <w:rsid w:val="005A637B"/>
    <w:rsid w:val="005B1796"/>
    <w:rsid w:val="005B3DCA"/>
    <w:rsid w:val="005B6A94"/>
    <w:rsid w:val="005C16C4"/>
    <w:rsid w:val="005C39E4"/>
    <w:rsid w:val="005D2F86"/>
    <w:rsid w:val="005D5DB6"/>
    <w:rsid w:val="005E57F9"/>
    <w:rsid w:val="005F2AFB"/>
    <w:rsid w:val="005F5A83"/>
    <w:rsid w:val="005F69A4"/>
    <w:rsid w:val="00600D34"/>
    <w:rsid w:val="00602959"/>
    <w:rsid w:val="00606CD6"/>
    <w:rsid w:val="006159AD"/>
    <w:rsid w:val="0061656F"/>
    <w:rsid w:val="00621A60"/>
    <w:rsid w:val="0063107E"/>
    <w:rsid w:val="00631853"/>
    <w:rsid w:val="00634DD4"/>
    <w:rsid w:val="00635C70"/>
    <w:rsid w:val="00635D3B"/>
    <w:rsid w:val="006363BC"/>
    <w:rsid w:val="00640DC4"/>
    <w:rsid w:val="00644305"/>
    <w:rsid w:val="006449BB"/>
    <w:rsid w:val="006511F2"/>
    <w:rsid w:val="0065645F"/>
    <w:rsid w:val="00660609"/>
    <w:rsid w:val="00660788"/>
    <w:rsid w:val="006613C8"/>
    <w:rsid w:val="00662D1F"/>
    <w:rsid w:val="00672060"/>
    <w:rsid w:val="006743B4"/>
    <w:rsid w:val="00674964"/>
    <w:rsid w:val="00676F32"/>
    <w:rsid w:val="00677F92"/>
    <w:rsid w:val="00682810"/>
    <w:rsid w:val="006829B2"/>
    <w:rsid w:val="006936F5"/>
    <w:rsid w:val="00694B0C"/>
    <w:rsid w:val="006A23F7"/>
    <w:rsid w:val="006B03EE"/>
    <w:rsid w:val="006B1375"/>
    <w:rsid w:val="006B27AE"/>
    <w:rsid w:val="006C0D45"/>
    <w:rsid w:val="006C3C4F"/>
    <w:rsid w:val="006D1BD3"/>
    <w:rsid w:val="006D4956"/>
    <w:rsid w:val="006E1524"/>
    <w:rsid w:val="006E32BD"/>
    <w:rsid w:val="006E45DA"/>
    <w:rsid w:val="006E5F83"/>
    <w:rsid w:val="006E70AA"/>
    <w:rsid w:val="006F0483"/>
    <w:rsid w:val="006F0E97"/>
    <w:rsid w:val="006F7539"/>
    <w:rsid w:val="00704B82"/>
    <w:rsid w:val="00704FC9"/>
    <w:rsid w:val="007059E3"/>
    <w:rsid w:val="00705DF1"/>
    <w:rsid w:val="007172DC"/>
    <w:rsid w:val="007178AE"/>
    <w:rsid w:val="007203C6"/>
    <w:rsid w:val="00720E18"/>
    <w:rsid w:val="00721B42"/>
    <w:rsid w:val="00721C71"/>
    <w:rsid w:val="00721D59"/>
    <w:rsid w:val="00722F66"/>
    <w:rsid w:val="00724C76"/>
    <w:rsid w:val="00726182"/>
    <w:rsid w:val="007323C6"/>
    <w:rsid w:val="00735902"/>
    <w:rsid w:val="0075270D"/>
    <w:rsid w:val="00752E63"/>
    <w:rsid w:val="00761D73"/>
    <w:rsid w:val="00762642"/>
    <w:rsid w:val="0076752D"/>
    <w:rsid w:val="00770476"/>
    <w:rsid w:val="00772E55"/>
    <w:rsid w:val="007732F9"/>
    <w:rsid w:val="007733E5"/>
    <w:rsid w:val="007759E9"/>
    <w:rsid w:val="00776061"/>
    <w:rsid w:val="007815F4"/>
    <w:rsid w:val="00781D63"/>
    <w:rsid w:val="00782075"/>
    <w:rsid w:val="007824CA"/>
    <w:rsid w:val="00783D56"/>
    <w:rsid w:val="00786F5C"/>
    <w:rsid w:val="00787599"/>
    <w:rsid w:val="00790317"/>
    <w:rsid w:val="00790E07"/>
    <w:rsid w:val="00792308"/>
    <w:rsid w:val="007974B7"/>
    <w:rsid w:val="007A08F8"/>
    <w:rsid w:val="007A52DB"/>
    <w:rsid w:val="007B04E3"/>
    <w:rsid w:val="007B08B4"/>
    <w:rsid w:val="007B3700"/>
    <w:rsid w:val="007B5351"/>
    <w:rsid w:val="007B5F17"/>
    <w:rsid w:val="007B7093"/>
    <w:rsid w:val="007C38EC"/>
    <w:rsid w:val="007C6A39"/>
    <w:rsid w:val="007D3225"/>
    <w:rsid w:val="007D560A"/>
    <w:rsid w:val="007D6708"/>
    <w:rsid w:val="007D6952"/>
    <w:rsid w:val="007E1E61"/>
    <w:rsid w:val="007E2649"/>
    <w:rsid w:val="007E4A27"/>
    <w:rsid w:val="007F16B5"/>
    <w:rsid w:val="007F2014"/>
    <w:rsid w:val="007F4B38"/>
    <w:rsid w:val="0080141B"/>
    <w:rsid w:val="0080287E"/>
    <w:rsid w:val="00803C6E"/>
    <w:rsid w:val="008176A2"/>
    <w:rsid w:val="00820AA7"/>
    <w:rsid w:val="00820D5F"/>
    <w:rsid w:val="00822D9A"/>
    <w:rsid w:val="00824559"/>
    <w:rsid w:val="0082672D"/>
    <w:rsid w:val="00827274"/>
    <w:rsid w:val="00827CF7"/>
    <w:rsid w:val="00827EAB"/>
    <w:rsid w:val="008303EE"/>
    <w:rsid w:val="00832691"/>
    <w:rsid w:val="00834268"/>
    <w:rsid w:val="00846F6E"/>
    <w:rsid w:val="008508BF"/>
    <w:rsid w:val="00851B1C"/>
    <w:rsid w:val="008531D1"/>
    <w:rsid w:val="008543FF"/>
    <w:rsid w:val="00856106"/>
    <w:rsid w:val="00857540"/>
    <w:rsid w:val="008578DD"/>
    <w:rsid w:val="008641DC"/>
    <w:rsid w:val="00864B67"/>
    <w:rsid w:val="00864B96"/>
    <w:rsid w:val="00871508"/>
    <w:rsid w:val="00871FFC"/>
    <w:rsid w:val="008738B2"/>
    <w:rsid w:val="00882489"/>
    <w:rsid w:val="00882F91"/>
    <w:rsid w:val="00887048"/>
    <w:rsid w:val="008901FF"/>
    <w:rsid w:val="00890919"/>
    <w:rsid w:val="008A1874"/>
    <w:rsid w:val="008A1AC2"/>
    <w:rsid w:val="008B123F"/>
    <w:rsid w:val="008B131E"/>
    <w:rsid w:val="008B1398"/>
    <w:rsid w:val="008B4B8B"/>
    <w:rsid w:val="008C138E"/>
    <w:rsid w:val="008C2B04"/>
    <w:rsid w:val="008C5DA2"/>
    <w:rsid w:val="008C739F"/>
    <w:rsid w:val="008D6747"/>
    <w:rsid w:val="008E0DD9"/>
    <w:rsid w:val="008E3B5A"/>
    <w:rsid w:val="008E54F6"/>
    <w:rsid w:val="008E5D70"/>
    <w:rsid w:val="008E7E15"/>
    <w:rsid w:val="008F115B"/>
    <w:rsid w:val="008F5080"/>
    <w:rsid w:val="008F604D"/>
    <w:rsid w:val="00900587"/>
    <w:rsid w:val="0090069F"/>
    <w:rsid w:val="00901AFE"/>
    <w:rsid w:val="00901C53"/>
    <w:rsid w:val="00902FE2"/>
    <w:rsid w:val="00904057"/>
    <w:rsid w:val="009040C4"/>
    <w:rsid w:val="00904391"/>
    <w:rsid w:val="009065D0"/>
    <w:rsid w:val="00906DBE"/>
    <w:rsid w:val="00910F89"/>
    <w:rsid w:val="00913D3E"/>
    <w:rsid w:val="00915320"/>
    <w:rsid w:val="009240FE"/>
    <w:rsid w:val="0092482E"/>
    <w:rsid w:val="009273C3"/>
    <w:rsid w:val="00927D2E"/>
    <w:rsid w:val="00932AD3"/>
    <w:rsid w:val="00940D55"/>
    <w:rsid w:val="009429F5"/>
    <w:rsid w:val="0094398C"/>
    <w:rsid w:val="00944832"/>
    <w:rsid w:val="00952F23"/>
    <w:rsid w:val="00953437"/>
    <w:rsid w:val="00954C48"/>
    <w:rsid w:val="00965B8A"/>
    <w:rsid w:val="009712DD"/>
    <w:rsid w:val="00974242"/>
    <w:rsid w:val="00975C28"/>
    <w:rsid w:val="009772CE"/>
    <w:rsid w:val="009876C1"/>
    <w:rsid w:val="00992162"/>
    <w:rsid w:val="0099260D"/>
    <w:rsid w:val="009943D9"/>
    <w:rsid w:val="0099628D"/>
    <w:rsid w:val="00997837"/>
    <w:rsid w:val="009A06E4"/>
    <w:rsid w:val="009A3446"/>
    <w:rsid w:val="009A67DA"/>
    <w:rsid w:val="009A71A1"/>
    <w:rsid w:val="009A7ADF"/>
    <w:rsid w:val="009B2A93"/>
    <w:rsid w:val="009C65AE"/>
    <w:rsid w:val="009D2BF8"/>
    <w:rsid w:val="009D2F33"/>
    <w:rsid w:val="009D38DB"/>
    <w:rsid w:val="009D3BFD"/>
    <w:rsid w:val="009D671E"/>
    <w:rsid w:val="009D73D0"/>
    <w:rsid w:val="009D73D1"/>
    <w:rsid w:val="009E43C9"/>
    <w:rsid w:val="009E5D36"/>
    <w:rsid w:val="009F1756"/>
    <w:rsid w:val="009F4F93"/>
    <w:rsid w:val="009F60D0"/>
    <w:rsid w:val="009F7A5B"/>
    <w:rsid w:val="00A0193F"/>
    <w:rsid w:val="00A02F91"/>
    <w:rsid w:val="00A060FC"/>
    <w:rsid w:val="00A07DD5"/>
    <w:rsid w:val="00A14136"/>
    <w:rsid w:val="00A14A01"/>
    <w:rsid w:val="00A176DC"/>
    <w:rsid w:val="00A2256E"/>
    <w:rsid w:val="00A240F1"/>
    <w:rsid w:val="00A366D3"/>
    <w:rsid w:val="00A404F3"/>
    <w:rsid w:val="00A41E26"/>
    <w:rsid w:val="00A46450"/>
    <w:rsid w:val="00A524A1"/>
    <w:rsid w:val="00A52AC2"/>
    <w:rsid w:val="00A60EB1"/>
    <w:rsid w:val="00A61771"/>
    <w:rsid w:val="00A67DD2"/>
    <w:rsid w:val="00A7151B"/>
    <w:rsid w:val="00A75021"/>
    <w:rsid w:val="00A760D5"/>
    <w:rsid w:val="00A81306"/>
    <w:rsid w:val="00A91A6C"/>
    <w:rsid w:val="00AA04B5"/>
    <w:rsid w:val="00AA0D8A"/>
    <w:rsid w:val="00AA2D4F"/>
    <w:rsid w:val="00AA7DC6"/>
    <w:rsid w:val="00AB1143"/>
    <w:rsid w:val="00AB4887"/>
    <w:rsid w:val="00AB4C1C"/>
    <w:rsid w:val="00AB55B3"/>
    <w:rsid w:val="00AB5B19"/>
    <w:rsid w:val="00AB621B"/>
    <w:rsid w:val="00AB6BA1"/>
    <w:rsid w:val="00AC08C1"/>
    <w:rsid w:val="00AC1F8F"/>
    <w:rsid w:val="00AC2207"/>
    <w:rsid w:val="00AC5370"/>
    <w:rsid w:val="00AC7D1B"/>
    <w:rsid w:val="00AD4E78"/>
    <w:rsid w:val="00AE2F86"/>
    <w:rsid w:val="00AE32E9"/>
    <w:rsid w:val="00AE5F43"/>
    <w:rsid w:val="00AF1700"/>
    <w:rsid w:val="00AF2054"/>
    <w:rsid w:val="00AF6A32"/>
    <w:rsid w:val="00AF71CF"/>
    <w:rsid w:val="00AF7F41"/>
    <w:rsid w:val="00B01B38"/>
    <w:rsid w:val="00B057C1"/>
    <w:rsid w:val="00B1011A"/>
    <w:rsid w:val="00B11D17"/>
    <w:rsid w:val="00B128D8"/>
    <w:rsid w:val="00B17E1C"/>
    <w:rsid w:val="00B20D51"/>
    <w:rsid w:val="00B25E3F"/>
    <w:rsid w:val="00B2757B"/>
    <w:rsid w:val="00B27734"/>
    <w:rsid w:val="00B33A41"/>
    <w:rsid w:val="00B3748E"/>
    <w:rsid w:val="00B41D78"/>
    <w:rsid w:val="00B460BD"/>
    <w:rsid w:val="00B46E9A"/>
    <w:rsid w:val="00B5175A"/>
    <w:rsid w:val="00B60FCB"/>
    <w:rsid w:val="00B65359"/>
    <w:rsid w:val="00B6657D"/>
    <w:rsid w:val="00B74A78"/>
    <w:rsid w:val="00B76886"/>
    <w:rsid w:val="00B77F31"/>
    <w:rsid w:val="00B81D02"/>
    <w:rsid w:val="00B8245D"/>
    <w:rsid w:val="00B86D24"/>
    <w:rsid w:val="00B90099"/>
    <w:rsid w:val="00B96C3D"/>
    <w:rsid w:val="00BA2A25"/>
    <w:rsid w:val="00BA4DC6"/>
    <w:rsid w:val="00BA7668"/>
    <w:rsid w:val="00BB1DC2"/>
    <w:rsid w:val="00BB562C"/>
    <w:rsid w:val="00BC04ED"/>
    <w:rsid w:val="00BC26DE"/>
    <w:rsid w:val="00BC34C9"/>
    <w:rsid w:val="00BC48BF"/>
    <w:rsid w:val="00BD1942"/>
    <w:rsid w:val="00BD2DD6"/>
    <w:rsid w:val="00BD4C04"/>
    <w:rsid w:val="00BD5CC7"/>
    <w:rsid w:val="00BD74AA"/>
    <w:rsid w:val="00BE55DA"/>
    <w:rsid w:val="00BF2782"/>
    <w:rsid w:val="00BF299B"/>
    <w:rsid w:val="00BF2E4A"/>
    <w:rsid w:val="00BF4F86"/>
    <w:rsid w:val="00BF71BB"/>
    <w:rsid w:val="00BF7A8B"/>
    <w:rsid w:val="00C00AB3"/>
    <w:rsid w:val="00C036E3"/>
    <w:rsid w:val="00C05356"/>
    <w:rsid w:val="00C07273"/>
    <w:rsid w:val="00C10707"/>
    <w:rsid w:val="00C1554A"/>
    <w:rsid w:val="00C17123"/>
    <w:rsid w:val="00C20E5F"/>
    <w:rsid w:val="00C20EFE"/>
    <w:rsid w:val="00C22BE4"/>
    <w:rsid w:val="00C301B8"/>
    <w:rsid w:val="00C37546"/>
    <w:rsid w:val="00C57682"/>
    <w:rsid w:val="00C57807"/>
    <w:rsid w:val="00C63899"/>
    <w:rsid w:val="00C6492C"/>
    <w:rsid w:val="00C651AE"/>
    <w:rsid w:val="00C66814"/>
    <w:rsid w:val="00C70EAA"/>
    <w:rsid w:val="00C71CE6"/>
    <w:rsid w:val="00C74C63"/>
    <w:rsid w:val="00C76D83"/>
    <w:rsid w:val="00C77470"/>
    <w:rsid w:val="00C80A10"/>
    <w:rsid w:val="00C8210C"/>
    <w:rsid w:val="00C877B1"/>
    <w:rsid w:val="00C91D22"/>
    <w:rsid w:val="00C93F82"/>
    <w:rsid w:val="00CA03C2"/>
    <w:rsid w:val="00CA2CB3"/>
    <w:rsid w:val="00CA44BD"/>
    <w:rsid w:val="00CB0D28"/>
    <w:rsid w:val="00CB218D"/>
    <w:rsid w:val="00CC199D"/>
    <w:rsid w:val="00CC20F5"/>
    <w:rsid w:val="00CC3367"/>
    <w:rsid w:val="00CC3C1E"/>
    <w:rsid w:val="00CC6331"/>
    <w:rsid w:val="00CD1022"/>
    <w:rsid w:val="00CD5674"/>
    <w:rsid w:val="00CD6823"/>
    <w:rsid w:val="00CD6CA4"/>
    <w:rsid w:val="00CD780F"/>
    <w:rsid w:val="00CE1038"/>
    <w:rsid w:val="00CE2347"/>
    <w:rsid w:val="00CE5714"/>
    <w:rsid w:val="00CE710C"/>
    <w:rsid w:val="00CF1024"/>
    <w:rsid w:val="00CF4734"/>
    <w:rsid w:val="00CF7597"/>
    <w:rsid w:val="00D06224"/>
    <w:rsid w:val="00D063A0"/>
    <w:rsid w:val="00D214F1"/>
    <w:rsid w:val="00D25811"/>
    <w:rsid w:val="00D27244"/>
    <w:rsid w:val="00D27429"/>
    <w:rsid w:val="00D30007"/>
    <w:rsid w:val="00D30365"/>
    <w:rsid w:val="00D3158E"/>
    <w:rsid w:val="00D36DAD"/>
    <w:rsid w:val="00D4065D"/>
    <w:rsid w:val="00D41487"/>
    <w:rsid w:val="00D44388"/>
    <w:rsid w:val="00D450A9"/>
    <w:rsid w:val="00D45FFD"/>
    <w:rsid w:val="00D4690C"/>
    <w:rsid w:val="00D46CB6"/>
    <w:rsid w:val="00D509FB"/>
    <w:rsid w:val="00D52419"/>
    <w:rsid w:val="00D53005"/>
    <w:rsid w:val="00D53239"/>
    <w:rsid w:val="00D57B73"/>
    <w:rsid w:val="00D62F4A"/>
    <w:rsid w:val="00D65DBD"/>
    <w:rsid w:val="00D67D2B"/>
    <w:rsid w:val="00D73BBE"/>
    <w:rsid w:val="00D7420D"/>
    <w:rsid w:val="00D75FA6"/>
    <w:rsid w:val="00D76377"/>
    <w:rsid w:val="00D80242"/>
    <w:rsid w:val="00D81D68"/>
    <w:rsid w:val="00D8511F"/>
    <w:rsid w:val="00D9203F"/>
    <w:rsid w:val="00D93716"/>
    <w:rsid w:val="00D93B54"/>
    <w:rsid w:val="00D94CCC"/>
    <w:rsid w:val="00DA266C"/>
    <w:rsid w:val="00DB1E0C"/>
    <w:rsid w:val="00DB38FF"/>
    <w:rsid w:val="00DB4E36"/>
    <w:rsid w:val="00DB519E"/>
    <w:rsid w:val="00DB724C"/>
    <w:rsid w:val="00DB74B3"/>
    <w:rsid w:val="00DB7681"/>
    <w:rsid w:val="00DC582A"/>
    <w:rsid w:val="00DC6B3A"/>
    <w:rsid w:val="00DD08C9"/>
    <w:rsid w:val="00DE0921"/>
    <w:rsid w:val="00DE0DBC"/>
    <w:rsid w:val="00DE4DBF"/>
    <w:rsid w:val="00DE77D5"/>
    <w:rsid w:val="00E00F68"/>
    <w:rsid w:val="00E02F58"/>
    <w:rsid w:val="00E04554"/>
    <w:rsid w:val="00E0558C"/>
    <w:rsid w:val="00E058F7"/>
    <w:rsid w:val="00E06002"/>
    <w:rsid w:val="00E14D80"/>
    <w:rsid w:val="00E1586B"/>
    <w:rsid w:val="00E179EE"/>
    <w:rsid w:val="00E17CF0"/>
    <w:rsid w:val="00E24879"/>
    <w:rsid w:val="00E255C2"/>
    <w:rsid w:val="00E32F73"/>
    <w:rsid w:val="00E33BF7"/>
    <w:rsid w:val="00E425DF"/>
    <w:rsid w:val="00E427C5"/>
    <w:rsid w:val="00E45E1A"/>
    <w:rsid w:val="00E47570"/>
    <w:rsid w:val="00E477B5"/>
    <w:rsid w:val="00E47834"/>
    <w:rsid w:val="00E5136F"/>
    <w:rsid w:val="00E53A3F"/>
    <w:rsid w:val="00E57A24"/>
    <w:rsid w:val="00E63D75"/>
    <w:rsid w:val="00E66648"/>
    <w:rsid w:val="00E70B4C"/>
    <w:rsid w:val="00E71F93"/>
    <w:rsid w:val="00E723BA"/>
    <w:rsid w:val="00E73F08"/>
    <w:rsid w:val="00E7710F"/>
    <w:rsid w:val="00E86EDD"/>
    <w:rsid w:val="00E902C4"/>
    <w:rsid w:val="00E90E87"/>
    <w:rsid w:val="00E94214"/>
    <w:rsid w:val="00E9482D"/>
    <w:rsid w:val="00E94F68"/>
    <w:rsid w:val="00E954C2"/>
    <w:rsid w:val="00EA25C1"/>
    <w:rsid w:val="00EA3457"/>
    <w:rsid w:val="00EA4813"/>
    <w:rsid w:val="00EA5A4C"/>
    <w:rsid w:val="00EA5A66"/>
    <w:rsid w:val="00EA60C5"/>
    <w:rsid w:val="00EB1770"/>
    <w:rsid w:val="00EB28A4"/>
    <w:rsid w:val="00EB3203"/>
    <w:rsid w:val="00EB5484"/>
    <w:rsid w:val="00ED17BA"/>
    <w:rsid w:val="00ED2422"/>
    <w:rsid w:val="00ED2650"/>
    <w:rsid w:val="00EE1B16"/>
    <w:rsid w:val="00EE2A17"/>
    <w:rsid w:val="00EE3026"/>
    <w:rsid w:val="00EE5249"/>
    <w:rsid w:val="00EF218E"/>
    <w:rsid w:val="00EF5478"/>
    <w:rsid w:val="00EF6F97"/>
    <w:rsid w:val="00EF7153"/>
    <w:rsid w:val="00F00D4A"/>
    <w:rsid w:val="00F02BB7"/>
    <w:rsid w:val="00F04205"/>
    <w:rsid w:val="00F138D4"/>
    <w:rsid w:val="00F23334"/>
    <w:rsid w:val="00F243DC"/>
    <w:rsid w:val="00F2755D"/>
    <w:rsid w:val="00F3253C"/>
    <w:rsid w:val="00F32FBF"/>
    <w:rsid w:val="00F35A40"/>
    <w:rsid w:val="00F41997"/>
    <w:rsid w:val="00F42C32"/>
    <w:rsid w:val="00F53C59"/>
    <w:rsid w:val="00F550DF"/>
    <w:rsid w:val="00F55707"/>
    <w:rsid w:val="00F575A5"/>
    <w:rsid w:val="00F643E0"/>
    <w:rsid w:val="00F64F68"/>
    <w:rsid w:val="00F6520F"/>
    <w:rsid w:val="00F7697D"/>
    <w:rsid w:val="00F771F9"/>
    <w:rsid w:val="00F83002"/>
    <w:rsid w:val="00F927EF"/>
    <w:rsid w:val="00F94206"/>
    <w:rsid w:val="00FA1CA5"/>
    <w:rsid w:val="00FA4D6F"/>
    <w:rsid w:val="00FB0C71"/>
    <w:rsid w:val="00FB152B"/>
    <w:rsid w:val="00FB1E4A"/>
    <w:rsid w:val="00FC3998"/>
    <w:rsid w:val="00FC67E6"/>
    <w:rsid w:val="00FD4FC5"/>
    <w:rsid w:val="00FD6690"/>
    <w:rsid w:val="00FD7DDD"/>
    <w:rsid w:val="00FE1E20"/>
    <w:rsid w:val="00FE2C53"/>
    <w:rsid w:val="00FE41CC"/>
    <w:rsid w:val="00FE48C6"/>
    <w:rsid w:val="00FF0F25"/>
    <w:rsid w:val="00FF16FE"/>
    <w:rsid w:val="00FF1CBF"/>
    <w:rsid w:val="00FF2E77"/>
    <w:rsid w:val="00FF3AE3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1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1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1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9481C9A82177F050B8335439293786C27E1E9898529B6143714583928D1F59D3546DD95F2212C9BB704725B11F423A3EF31FA83F82DC4FEE9F1A9DQ00CB" TargetMode="External"/><Relationship Id="rId18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26" Type="http://schemas.openxmlformats.org/officeDocument/2006/relationships/hyperlink" Target="consultantplus://offline/ref=5B9481C9A82177F050B8335439293786C27E1E9898529B6143714583928D1F59D3546DD95F2212C9BB704725B21F423A3EF31FA83F82DC4FEE9F1A9DQ00CB" TargetMode="External"/><Relationship Id="rId39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21" Type="http://schemas.openxmlformats.org/officeDocument/2006/relationships/hyperlink" Target="consultantplus://offline/ref=5B9481C9A82177F050B8335439293786C27E1E98905798604C7218899AD4135BD45B32CE586B1EC8BB704721BA40472F2FAB12A9209CDA57F29D18Q90FB" TargetMode="External"/><Relationship Id="rId34" Type="http://schemas.openxmlformats.org/officeDocument/2006/relationships/hyperlink" Target="consultantplus://offline/ref=5B9481C9A82177F050B8335439293786C27E1E98915B9A66487218899AD4135BD45B32DC583312C8BA6E4722AF161669Q70AB" TargetMode="External"/><Relationship Id="rId42" Type="http://schemas.openxmlformats.org/officeDocument/2006/relationships/hyperlink" Target="consultantplus://offline/ref=5B9481C9A82177F050B8335439293786C27E1E9898529B6143714583928D1F59D3546DD95F2212C9BB704725B61F423A3EF31FA83F82DC4FEE9F1A9DQ00CB" TargetMode="External"/><Relationship Id="rId47" Type="http://schemas.openxmlformats.org/officeDocument/2006/relationships/hyperlink" Target="consultantplus://offline/ref=5B9481C9A82177F050B8335439293786C27E1E9898529B6143714583928D1F59D3546DD95F2212C9BB704726B21F423A3EF31FA83F82DC4FEE9F1A9DQ00CB" TargetMode="External"/><Relationship Id="rId50" Type="http://schemas.openxmlformats.org/officeDocument/2006/relationships/hyperlink" Target="consultantplus://offline/ref=5B9481C9A82177F050B8335439293786C27E1E9898529B6143714583928D1F59D3546DD95F2212C9BB704726B51F423A3EF31FA83F82DC4FEE9F1A9DQ00CB" TargetMode="External"/><Relationship Id="rId55" Type="http://schemas.openxmlformats.org/officeDocument/2006/relationships/hyperlink" Target="consultantplus://offline/ref=5B9481C9A82177F050B8335439293786C27E1E98915699634A7218899AD4135BD45B32CE586B1EC8BB704624BA40472F2FAB12A9209CDA57F29D18Q90FB" TargetMode="External"/><Relationship Id="rId63" Type="http://schemas.openxmlformats.org/officeDocument/2006/relationships/hyperlink" Target="consultantplus://offline/ref=5B9481C9A82177F050B8335439293786C27E1E9898529B6143714583928D1F59D3546DD95F2212C9BB704726B91F423A3EF31FA83F82DC4FEE9F1A9DQ00CB" TargetMode="External"/><Relationship Id="rId7" Type="http://schemas.openxmlformats.org/officeDocument/2006/relationships/hyperlink" Target="consultantplus://offline/ref=5B9481C9A82177F050B8335439293786C27E1E98915B9A66487218899AD4135BD45B32CE586B1EC8BB704022BA40472F2FAB12A9209CDA57F29D18Q90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481C9A82177F050B8335439293786C27E1E9898529B6143714583928D1F59D3546DD95F2212C9BB704725B31F423A3EF31FA83F82DC4FEE9F1A9DQ00CB" TargetMode="External"/><Relationship Id="rId29" Type="http://schemas.openxmlformats.org/officeDocument/2006/relationships/hyperlink" Target="consultantplus://offline/ref=5B9481C9A82177F050B8335439293786C27E1E98915B9A66487218899AD4135BD45B32DC583312C8BA6E4722AF161669Q70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481C9A82177F050B8335439293786C27E1E98905A9D614D7218899AD4135BD45B32DC583312C8BA6E4722AF161669Q70AB" TargetMode="External"/><Relationship Id="rId11" Type="http://schemas.openxmlformats.org/officeDocument/2006/relationships/hyperlink" Target="consultantplus://offline/ref=5B9481C9A82177F050B8335439293786C27E1E9898529B6143714583928D1F59D3546DD95F2212C9BB704724B91F423A3EF31FA83F82DC4FEE9F1A9DQ00CB" TargetMode="External"/><Relationship Id="rId24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32" Type="http://schemas.openxmlformats.org/officeDocument/2006/relationships/hyperlink" Target="consultantplus://offline/ref=5B9481C9A82177F050B82D592F456B83C574449D9A549633162D43D4CDDD190C811433801C6701C8BD6E4524B3Q104B" TargetMode="External"/><Relationship Id="rId37" Type="http://schemas.openxmlformats.org/officeDocument/2006/relationships/hyperlink" Target="consultantplus://offline/ref=5B9481C9A82177F050B8335439293786C27E1E9898529B6143714583928D1F59D3546DD95F2212C9BB704725B71F423A3EF31FA83F82DC4FEE9F1A9DQ00CB" TargetMode="External"/><Relationship Id="rId40" Type="http://schemas.openxmlformats.org/officeDocument/2006/relationships/hyperlink" Target="consultantplus://offline/ref=5B9481C9A82177F050B82D592F456B83C47D44969A539633162D43D4CDDD190C811433801C6701C8BD6E4524B3Q104B" TargetMode="External"/><Relationship Id="rId45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53" Type="http://schemas.openxmlformats.org/officeDocument/2006/relationships/hyperlink" Target="consultantplus://offline/ref=5B9481C9A82177F050B8335439293786C27E1E9898529B6143714583928D1F59D3546DD95F2212C9BB704725B41F423A3EF31FA83F82DC4FEE9F1A9DQ00CB" TargetMode="External"/><Relationship Id="rId58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B9481C9A82177F050B82D592F456B83C574449D9A549633162D43D4CDDD190C811433801C6701C8BD6E4524B3Q104B" TargetMode="External"/><Relationship Id="rId15" Type="http://schemas.openxmlformats.org/officeDocument/2006/relationships/hyperlink" Target="consultantplus://offline/ref=5B9481C9A82177F050B82D592F456B83C47D47909204C13147784DD1C58D431C855D668C026619D6B97045Q204B" TargetMode="External"/><Relationship Id="rId23" Type="http://schemas.openxmlformats.org/officeDocument/2006/relationships/hyperlink" Target="consultantplus://offline/ref=5B9481C9A82177F050B8335439293786C27E1E98905798604C7218899AD4135BD45B32CE586B1EC8BB704723BA40472F2FAB12A9209CDA57F29D18Q90FB" TargetMode="External"/><Relationship Id="rId28" Type="http://schemas.openxmlformats.org/officeDocument/2006/relationships/hyperlink" Target="consultantplus://offline/ref=5B9481C9A82177F050B82D592F456B83C574449D9A549633162D43D4CDDD190C811433801C6701C8BD6E4524B3Q104B" TargetMode="External"/><Relationship Id="rId36" Type="http://schemas.openxmlformats.org/officeDocument/2006/relationships/hyperlink" Target="consultantplus://offline/ref=5B9481C9A82177F050B8335439293786C27E1E9890559E61437218899AD4135BD45B32CE586B1EC8BB704721BA40472F2FAB12A9209CDA57F29D18Q90FB" TargetMode="External"/><Relationship Id="rId49" Type="http://schemas.openxmlformats.org/officeDocument/2006/relationships/hyperlink" Target="consultantplus://offline/ref=5B9481C9A82177F050B8335439293786C27E1E9898529B6143714583928D1F59D3546DD95F2212C9BB704725B61F423A3EF31FA83F82DC4FEE9F1A9DQ00CB" TargetMode="External"/><Relationship Id="rId57" Type="http://schemas.openxmlformats.org/officeDocument/2006/relationships/hyperlink" Target="consultantplus://offline/ref=5B9481C9A82177F050B8335439293786C27E1E9898529B6143714583928D1F59D3546DD95F2212C9BB704725B41F423A3EF31FA83F82DC4FEE9F1A9DQ00CB" TargetMode="External"/><Relationship Id="rId61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10" Type="http://schemas.openxmlformats.org/officeDocument/2006/relationships/hyperlink" Target="consultantplus://offline/ref=5B9481C9A82177F050B8335439293786C27E1E9898529B6143714583928D1F59D3546DD95F2212C9BB704724B71F423A3EF31FA83F82DC4FEE9F1A9DQ00CB" TargetMode="External"/><Relationship Id="rId19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31" Type="http://schemas.openxmlformats.org/officeDocument/2006/relationships/hyperlink" Target="consultantplus://offline/ref=5B9481C9A82177F050B8335439293786C27E1E9898529B6143714583928D1F59D3546DD95F2212C9BB704725B41F423A3EF31FA83F82DC4FEE9F1A9DQ00CB" TargetMode="External"/><Relationship Id="rId44" Type="http://schemas.openxmlformats.org/officeDocument/2006/relationships/hyperlink" Target="consultantplus://offline/ref=5B9481C9A82177F050B8335439293786C27E1E9898529B6143714583928D1F59D3546DD95F2212C9BB704725B81F423A3EF31FA83F82DC4FEE9F1A9DQ00CB" TargetMode="External"/><Relationship Id="rId52" Type="http://schemas.openxmlformats.org/officeDocument/2006/relationships/hyperlink" Target="consultantplus://offline/ref=5B9481C9A82177F050B8335439293786C27E1E9898529B6143714583928D1F59D3546DD95F2212C9BB704725B61F423A3EF31FA83F82DC4FEE9F1A9DQ00CB" TargetMode="External"/><Relationship Id="rId60" Type="http://schemas.openxmlformats.org/officeDocument/2006/relationships/hyperlink" Target="consultantplus://offline/ref=5B9481C9A82177F050B8335439293786C27E1E9898529B6143714583928D1F59D3546DD95F2212C9BB704725B41F423A3EF31FA83F82DC4FEE9F1A9DQ00CB" TargetMode="External"/><Relationship Id="rId65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4" Type="http://schemas.openxmlformats.org/officeDocument/2006/relationships/hyperlink" Target="consultantplus://offline/ref=5B9481C9A82177F050B8335439293786C27E1E9898529B6143714583928D1F59D3546DD95F2212C9BB704724B41F423A3EF31FA83F82DC4FEE9F1A9DQ00CB" TargetMode="External"/><Relationship Id="rId9" Type="http://schemas.openxmlformats.org/officeDocument/2006/relationships/hyperlink" Target="consultantplus://offline/ref=5B9481C9A82177F050B8335439293786C27E1E9898529B6143714583928D1F59D3546DD95F2212C9BB704724B61F423A3EF31FA83F82DC4FEE9F1A9DQ00CB" TargetMode="External"/><Relationship Id="rId14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22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27" Type="http://schemas.openxmlformats.org/officeDocument/2006/relationships/hyperlink" Target="consultantplus://offline/ref=5B9481C9A82177F050B8335439293786C27E1E9898529B6143714583928D1F59D3546DD95F2212C9BB704725B41F423A3EF31FA83F82DC4FEE9F1A9DQ00CB" TargetMode="External"/><Relationship Id="rId30" Type="http://schemas.openxmlformats.org/officeDocument/2006/relationships/hyperlink" Target="consultantplus://offline/ref=5B9481C9A82177F050B8335439293786C27E1E9898529B6143714583928D1F59D3546DD95F2212C9BB704725B31F423A3EF31FA83F82DC4FEE9F1A9DQ00CB" TargetMode="External"/><Relationship Id="rId35" Type="http://schemas.openxmlformats.org/officeDocument/2006/relationships/hyperlink" Target="consultantplus://offline/ref=5B9481C9A82177F050B8335439293786C27E1E989E579B664A7218899AD4135BD45B32DC583312C8BA6E4722AF161669Q70AB" TargetMode="External"/><Relationship Id="rId43" Type="http://schemas.openxmlformats.org/officeDocument/2006/relationships/hyperlink" Target="consultantplus://offline/ref=5B9481C9A82177F050B8335439293786C27E1E9898529B6143714583928D1F59D3546DD95F2212C9BB704725B91F423A3EF31FA83F82DC4FEE9F1A9DQ00CB" TargetMode="External"/><Relationship Id="rId48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56" Type="http://schemas.openxmlformats.org/officeDocument/2006/relationships/hyperlink" Target="consultantplus://offline/ref=5B9481C9A82177F050B8335439293786C27E1E98915699634A7218899AD4135BD45B32CE586B1EC8BB704626BA40472F2FAB12A9209CDA57F29D18Q90FB" TargetMode="External"/><Relationship Id="rId64" Type="http://schemas.openxmlformats.org/officeDocument/2006/relationships/hyperlink" Target="consultantplus://offline/ref=5B9481C9A82177F050B8335439293786C27E1E9898529B6143714583928D1F59D3546DD95F2212C9BB704726B91F423A3EF31FA83F82DC4FEE9F1A9DQ00CB" TargetMode="External"/><Relationship Id="rId8" Type="http://schemas.openxmlformats.org/officeDocument/2006/relationships/hyperlink" Target="consultantplus://offline/ref=5B9481C9A82177F050B8335439293786C27E1E989E579B664A7218899AD4135BD45B32DC583312C8BA6E4722AF161669Q70AB" TargetMode="External"/><Relationship Id="rId51" Type="http://schemas.openxmlformats.org/officeDocument/2006/relationships/hyperlink" Target="consultantplus://offline/ref=5B9481C9A82177F050B8335439293786C27E1E9898529B6143714583928D1F59D3546DD95F2212C9BB704726B71F423A3EF31FA83F82DC4FEE9F1A9DQ00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9481C9A82177F050B8335439293786C27E1E9898529B6143714583928D1F59D3546DD95F2212C9BB704724B81F423A3EF31FA83F82DC4FEE9F1A9DQ00CB" TargetMode="External"/><Relationship Id="rId17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25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33" Type="http://schemas.openxmlformats.org/officeDocument/2006/relationships/hyperlink" Target="consultantplus://offline/ref=5B9481C9A82177F050B8335439293786C27E1E989852986648704583928D1F59D3546DD94D224AC5BB715924B70A146B78QA06B" TargetMode="External"/><Relationship Id="rId38" Type="http://schemas.openxmlformats.org/officeDocument/2006/relationships/hyperlink" Target="consultantplus://offline/ref=5B9481C9A82177F050B8335439293786C27E1E9898529B6143714583928D1F59D3546DD95F2212C9BB704725B31F423A3EF31FA83F82DC4FEE9F1A9DQ00CB" TargetMode="External"/><Relationship Id="rId46" Type="http://schemas.openxmlformats.org/officeDocument/2006/relationships/hyperlink" Target="consultantplus://offline/ref=5B9481C9A82177F050B8335439293786C27E1E9898529B6143714583928D1F59D3546DD95F2212C9BB704726B01F423A3EF31FA83F82DC4FEE9F1A9DQ00CB" TargetMode="External"/><Relationship Id="rId59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B9481C9A82177F050B8335439293786C27E1E9898529B6143714583928D1F59D3546DD95F2212C9BB704725B01F423A3EF31FA83F82DC4FEE9F1A9DQ00CB" TargetMode="External"/><Relationship Id="rId41" Type="http://schemas.openxmlformats.org/officeDocument/2006/relationships/hyperlink" Target="consultantplus://offline/ref=5B9481C9A82177F050B8335439293786C27E1E98915699634A7218899AD4135BD45B32CE586B1EC8BB704722BA40472F2FAB12A9209CDA57F29D18Q90FB" TargetMode="External"/><Relationship Id="rId54" Type="http://schemas.openxmlformats.org/officeDocument/2006/relationships/hyperlink" Target="consultantplus://offline/ref=5B9481C9A82177F050B8335439293786C27E1E98915699634A7218899AD4135BD45B32CE586B1EC8BB70472CBA40472F2FAB12A9209CDA57F29D18Q90FB" TargetMode="External"/><Relationship Id="rId62" Type="http://schemas.openxmlformats.org/officeDocument/2006/relationships/hyperlink" Target="consultantplus://offline/ref=5B9481C9A82177F050B8335439293786C27E1E9898529B6143714583928D1F59D3546DD95F2212C9BB704725B01F423A3EF31FA83F82DC4FEE9F1A9DQ0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4900</Words>
  <Characters>27933</Characters>
  <Application>Microsoft Office Word</Application>
  <DocSecurity>0</DocSecurity>
  <Lines>232</Lines>
  <Paragraphs>65</Paragraphs>
  <ScaleCrop>false</ScaleCrop>
  <Company/>
  <LinksUpToDate>false</LinksUpToDate>
  <CharactersWithSpaces>32768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Бочанцев Алексей С.</dc:creator>
  <cp:lastModifiedBy>Бочанцев Алексей С.</cp:lastModifiedBy>
  <cp:revision>1</cp:revision>
  <dcterms:created xsi:type="dcterms:W3CDTF">2020-06-01T01:52:00Z</dcterms:created>
  <dcterms:modified xsi:type="dcterms:W3CDTF">2020-06-01T01:54:00Z</dcterms:modified>
</cp:coreProperties>
</file>